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Футошка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5848AA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8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0A27CFBB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l-SI"/>
        </w:rPr>
        <w:t>Број: 01-</w:t>
      </w:r>
      <w:r w:rsidR="00F11C87">
        <w:rPr>
          <w:rFonts w:ascii="Arial" w:hAnsi="Arial" w:cs="Arial"/>
          <w:sz w:val="22"/>
          <w:szCs w:val="22"/>
          <w:lang w:val="sr-Cyrl-RS"/>
        </w:rPr>
        <w:t>115</w:t>
      </w:r>
      <w:r w:rsidR="005848AA">
        <w:rPr>
          <w:rFonts w:ascii="Arial" w:hAnsi="Arial" w:cs="Arial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58293928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3F7D20">
        <w:rPr>
          <w:rFonts w:ascii="Arial" w:hAnsi="Arial" w:cs="Arial"/>
          <w:sz w:val="22"/>
          <w:szCs w:val="22"/>
          <w:lang w:val="sr-Cyrl-RS"/>
        </w:rPr>
        <w:t>11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F006B4">
        <w:rPr>
          <w:rFonts w:ascii="Arial" w:hAnsi="Arial" w:cs="Arial"/>
          <w:sz w:val="22"/>
          <w:szCs w:val="22"/>
          <w:lang w:val="sr-Latn-RS"/>
        </w:rPr>
        <w:t>8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7C5CB414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Финанасијског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5D4015">
        <w:rPr>
          <w:rFonts w:ascii="Arial" w:hAnsi="Arial" w:cs="Arial"/>
          <w:b w:val="0"/>
          <w:sz w:val="22"/>
          <w:szCs w:val="22"/>
          <w:lang w:val="sr-Cyrl-RS"/>
        </w:rPr>
        <w:t>115</w:t>
      </w:r>
      <w:r w:rsidR="005848AA">
        <w:rPr>
          <w:rFonts w:ascii="Arial" w:hAnsi="Arial" w:cs="Arial"/>
          <w:b w:val="0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F006B4">
        <w:rPr>
          <w:rFonts w:ascii="Arial" w:hAnsi="Arial" w:cs="Arial"/>
          <w:b w:val="0"/>
          <w:sz w:val="22"/>
          <w:szCs w:val="22"/>
          <w:lang w:val="sr-Latn-RS"/>
        </w:rPr>
        <w:t>0</w:t>
      </w:r>
      <w:r w:rsidR="005848AA">
        <w:rPr>
          <w:rFonts w:ascii="Arial" w:hAnsi="Arial" w:cs="Arial"/>
          <w:b w:val="0"/>
          <w:sz w:val="22"/>
          <w:szCs w:val="22"/>
          <w:lang w:val="sr-Latn-RS"/>
        </w:rPr>
        <w:t>5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="00F006B4">
        <w:rPr>
          <w:rFonts w:ascii="Arial" w:hAnsi="Arial" w:cs="Arial"/>
          <w:b w:val="0"/>
          <w:sz w:val="22"/>
          <w:szCs w:val="22"/>
          <w:lang w:val="sr-Latn-RS"/>
        </w:rPr>
        <w:t>8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</w:rPr>
        <w:t>за достављање понуда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004CC5C3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265229">
        <w:rPr>
          <w:rFonts w:ascii="Arial" w:hAnsi="Arial" w:cs="Arial"/>
          <w:b/>
          <w:sz w:val="22"/>
          <w:szCs w:val="22"/>
          <w:lang w:val="sr-Latn-RS"/>
        </w:rPr>
        <w:t>2</w:t>
      </w:r>
      <w:r w:rsidR="00167FB0">
        <w:rPr>
          <w:rFonts w:ascii="Arial" w:hAnsi="Arial" w:cs="Arial"/>
          <w:b/>
          <w:sz w:val="22"/>
          <w:szCs w:val="22"/>
          <w:lang w:val="sr-Cyrl-RS"/>
        </w:rPr>
        <w:t>6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Pr="00D75F8B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4F153872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3F7D20" w:rsidRPr="003F7D20">
        <w:rPr>
          <w:rFonts w:ascii="Arial" w:hAnsi="Arial" w:cs="Arial"/>
          <w:b/>
          <w:noProof/>
          <w:sz w:val="22"/>
          <w:szCs w:val="22"/>
          <w:lang w:val="sr-Cyrl-CS"/>
        </w:rPr>
        <w:t>Стручни сервис за испитивање противпожарног система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која је планиран</w:t>
      </w:r>
      <w:r w:rsidR="00A00629">
        <w:rPr>
          <w:rFonts w:ascii="Arial" w:hAnsi="Arial" w:cs="Arial"/>
          <w:bCs/>
          <w:sz w:val="22"/>
          <w:szCs w:val="22"/>
          <w:lang w:val="sr-Latn-RS"/>
        </w:rPr>
        <w:t>a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</w:t>
      </w:r>
      <w:r w:rsidR="00A00629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а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b/>
          <w:sz w:val="22"/>
          <w:szCs w:val="22"/>
        </w:rPr>
        <w:t>Начин достављања понуда</w:t>
      </w:r>
      <w:r w:rsidRPr="00D75F8B">
        <w:rPr>
          <w:rFonts w:ascii="Arial" w:hAnsi="Arial" w:cs="Arial"/>
          <w:sz w:val="22"/>
          <w:szCs w:val="22"/>
        </w:rPr>
        <w:t>: Понуде  са припадајућом документацијом се достављају путем</w:t>
      </w:r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1471D969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А) поште или лично у седишту наручиоца, на адреси: Футошка 121, 21000 Нови Сад, у затвореној коверти са назнаком „</w:t>
      </w:r>
      <w:r w:rsidR="001E041C" w:rsidRPr="001E041C">
        <w:t xml:space="preserve"> </w:t>
      </w:r>
      <w:r w:rsidR="001E041C" w:rsidRPr="001E041C">
        <w:rPr>
          <w:rFonts w:ascii="Arial" w:hAnsi="Arial" w:cs="Arial"/>
          <w:b/>
          <w:noProof/>
          <w:sz w:val="22"/>
          <w:szCs w:val="22"/>
          <w:lang w:val="sr-Cyrl-CS"/>
        </w:rPr>
        <w:t xml:space="preserve">Стручни сервис за испитивање противпожарног система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или</w:t>
      </w:r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електронским путем на е-маил адресу: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65C6FAF6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Рок за подношење понуда: Рок за подношење понуда је 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дана од дана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r w:rsidRPr="00D75F8B">
        <w:rPr>
          <w:rFonts w:ascii="Arial" w:hAnsi="Arial" w:cs="Arial"/>
          <w:sz w:val="22"/>
          <w:szCs w:val="22"/>
        </w:rPr>
        <w:t xml:space="preserve">упућивања позива за подношење понуда, односно </w:t>
      </w:r>
      <w:r w:rsidRPr="00D75F8B">
        <w:rPr>
          <w:rFonts w:ascii="Arial" w:hAnsi="Arial" w:cs="Arial"/>
          <w:b/>
          <w:sz w:val="22"/>
          <w:szCs w:val="22"/>
        </w:rPr>
        <w:t xml:space="preserve">до </w:t>
      </w:r>
      <w:r w:rsidR="003F7D20">
        <w:rPr>
          <w:rFonts w:ascii="Arial" w:hAnsi="Arial" w:cs="Arial"/>
          <w:b/>
          <w:sz w:val="22"/>
          <w:szCs w:val="22"/>
          <w:lang w:val="sr-Cyrl-RS"/>
        </w:rPr>
        <w:t>18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Pr="00D75F8B">
        <w:rPr>
          <w:rFonts w:ascii="Arial" w:hAnsi="Arial" w:cs="Arial"/>
          <w:b/>
          <w:sz w:val="22"/>
          <w:szCs w:val="22"/>
        </w:rPr>
        <w:t>0</w:t>
      </w:r>
      <w:r w:rsidR="005D4015">
        <w:rPr>
          <w:rFonts w:ascii="Arial" w:hAnsi="Arial" w:cs="Arial"/>
          <w:b/>
          <w:sz w:val="22"/>
          <w:szCs w:val="22"/>
          <w:lang w:val="sr-Cyrl-RS"/>
        </w:rPr>
        <w:t>8</w:t>
      </w:r>
      <w:r w:rsidRPr="00D75F8B">
        <w:rPr>
          <w:rFonts w:ascii="Arial" w:hAnsi="Arial" w:cs="Arial"/>
          <w:b/>
          <w:sz w:val="22"/>
          <w:szCs w:val="22"/>
        </w:rPr>
        <w:t>.2022</w:t>
      </w:r>
      <w:r w:rsidRPr="00D75F8B">
        <w:rPr>
          <w:rFonts w:ascii="Arial" w:hAnsi="Arial" w:cs="Arial"/>
          <w:sz w:val="22"/>
          <w:szCs w:val="22"/>
        </w:rPr>
        <w:t>. године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Контакт особа: Марко Николић, телефон 063/630-025, путем електронске поште: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9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F822027" w14:textId="77777777" w:rsidR="00E45766" w:rsidRPr="006464EB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lastRenderedPageBreak/>
        <w:t xml:space="preserve">Опис предмета набавке услуга: </w:t>
      </w:r>
    </w:p>
    <w:p w14:paraId="4E1864E3" w14:textId="65CDFE27" w:rsidR="00E45766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Предметна услуга обухвата:</w:t>
      </w:r>
    </w:p>
    <w:p w14:paraId="2A9C026C" w14:textId="7F4B8944" w:rsidR="002F00C8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0FDDEB59" w14:textId="77A51579" w:rsidR="002F00C8" w:rsidRPr="00DF6F02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ab/>
      </w:r>
      <w:r w:rsidR="00036A65">
        <w:rPr>
          <w:rFonts w:ascii="Arial" w:hAnsi="Arial" w:cs="Arial"/>
          <w:sz w:val="22"/>
          <w:szCs w:val="20"/>
          <w:lang w:val="sr-Cyrl-RS" w:eastAsia="ar-SA"/>
        </w:rPr>
        <w:t>Контролисање исправности и испитивање следеће опреме:</w:t>
      </w:r>
    </w:p>
    <w:p w14:paraId="30335114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969"/>
        <w:gridCol w:w="1559"/>
        <w:gridCol w:w="1559"/>
      </w:tblGrid>
      <w:tr w:rsidR="001E041C" w:rsidRPr="0065149C" w14:paraId="08EA84D8" w14:textId="12729B58" w:rsidTr="001E041C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14:paraId="3BBA297C" w14:textId="77777777" w:rsidR="001E041C" w:rsidRPr="0065149C" w:rsidRDefault="001E041C" w:rsidP="00F006B4">
            <w:pPr>
              <w:ind w:left="120"/>
              <w:jc w:val="center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98036" w14:textId="50B8BA2C" w:rsidR="001E041C" w:rsidRPr="002F380B" w:rsidRDefault="001E041C" w:rsidP="009E6233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Шифра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57B467" w14:textId="2937C3AB" w:rsidR="001E041C" w:rsidRPr="002F380B" w:rsidRDefault="001E041C" w:rsidP="009E6233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опреме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63CE1" w14:textId="699683BB" w:rsidR="001E041C" w:rsidRPr="002F380B" w:rsidRDefault="001E041C" w:rsidP="00F006B4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14:paraId="51BE2987" w14:textId="2A7E4D5A" w:rsidR="001E041C" w:rsidRDefault="001E041C" w:rsidP="00F006B4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</w:tr>
      <w:tr w:rsidR="001E041C" w:rsidRPr="0065149C" w14:paraId="3B81FF8B" w14:textId="074C007B" w:rsidTr="001E041C">
        <w:trPr>
          <w:trHeight w:val="435"/>
        </w:trPr>
        <w:tc>
          <w:tcPr>
            <w:tcW w:w="709" w:type="dxa"/>
            <w:shd w:val="clear" w:color="auto" w:fill="auto"/>
            <w:vAlign w:val="center"/>
          </w:tcPr>
          <w:p w14:paraId="24566616" w14:textId="6A02AC5D" w:rsidR="001E041C" w:rsidRPr="0065149C" w:rsidRDefault="001E041C" w:rsidP="001E041C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D04D8" w14:textId="031E16C2" w:rsidR="001E041C" w:rsidRPr="001E041C" w:rsidRDefault="001E041C" w:rsidP="001E041C">
            <w:pPr>
              <w:jc w:val="center"/>
              <w:rPr>
                <w:rFonts w:eastAsia="Calibri"/>
                <w:lang w:val="sr-Latn-RS"/>
              </w:rPr>
            </w:pPr>
            <w:r w:rsidRPr="001E041C">
              <w:rPr>
                <w:rFonts w:eastAsia="Calibri"/>
                <w:lang w:val="sr-Latn-RS"/>
              </w:rPr>
              <w:t>10180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3DB9AD" w14:textId="07A6BFA3" w:rsidR="001E041C" w:rsidRPr="001E041C" w:rsidRDefault="001E041C" w:rsidP="001E041C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Periodični pregled sistema za detekciju i dojavu požara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7115E" w14:textId="53CF5F1A" w:rsidR="001E041C" w:rsidRPr="005D4015" w:rsidRDefault="001E041C" w:rsidP="001E041C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559" w:type="dxa"/>
            <w:vAlign w:val="center"/>
          </w:tcPr>
          <w:p w14:paraId="09BB1965" w14:textId="13473F79" w:rsidR="001E041C" w:rsidRDefault="001E041C" w:rsidP="001E041C">
            <w:pPr>
              <w:jc w:val="center"/>
              <w:rPr>
                <w:rFonts w:eastAsia="Calibri"/>
                <w:lang w:val="sr-Cyrl-RS"/>
              </w:rPr>
            </w:pPr>
            <w:r>
              <w:t>2</w:t>
            </w:r>
          </w:p>
        </w:tc>
      </w:tr>
      <w:tr w:rsidR="001E041C" w:rsidRPr="0065149C" w14:paraId="2ABFDB1D" w14:textId="77777777" w:rsidTr="001E041C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68E71F70" w14:textId="640A776E" w:rsidR="001E041C" w:rsidRPr="00F006B4" w:rsidRDefault="001E041C" w:rsidP="001E041C">
            <w:pPr>
              <w:ind w:left="120"/>
              <w:jc w:val="center"/>
              <w:rPr>
                <w:rFonts w:eastAsia="Calibri"/>
                <w:lang w:val="sr-Latn-RS" w:eastAsia="sr-Cyrl-CS"/>
              </w:rPr>
            </w:pPr>
            <w:r>
              <w:rPr>
                <w:rFonts w:eastAsia="Calibri"/>
                <w:lang w:val="sr-Latn-RS" w:eastAsia="sr-Cyrl-CS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8B03B" w14:textId="1AB44655" w:rsidR="001E041C" w:rsidRPr="001E041C" w:rsidRDefault="001E041C" w:rsidP="001E041C">
            <w:pPr>
              <w:jc w:val="center"/>
              <w:rPr>
                <w:rFonts w:eastAsia="Calibri"/>
                <w:lang w:val="sr-Latn-RS"/>
              </w:rPr>
            </w:pPr>
            <w:r w:rsidRPr="001E041C">
              <w:rPr>
                <w:rFonts w:eastAsia="Calibri"/>
                <w:lang w:val="sr-Latn-RS"/>
              </w:rPr>
              <w:t>10181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AE0D64" w14:textId="231272D5" w:rsidR="001E041C" w:rsidRPr="001E041C" w:rsidRDefault="001E041C" w:rsidP="001E041C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Funkcionalno ispitivanje PANIK rasvete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4478EB" w14:textId="27814704" w:rsidR="001E041C" w:rsidRDefault="001E041C" w:rsidP="001E041C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559" w:type="dxa"/>
            <w:vAlign w:val="center"/>
          </w:tcPr>
          <w:p w14:paraId="3ADF7CB4" w14:textId="5CB288DF" w:rsidR="001E041C" w:rsidRDefault="001E041C" w:rsidP="001E041C">
            <w:pPr>
              <w:jc w:val="center"/>
              <w:rPr>
                <w:rFonts w:eastAsia="Calibri"/>
                <w:lang w:val="sr-Cyrl-RS"/>
              </w:rPr>
            </w:pPr>
            <w:r>
              <w:t>2</w:t>
            </w:r>
          </w:p>
        </w:tc>
      </w:tr>
    </w:tbl>
    <w:p w14:paraId="73ACB110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4311AD3F" w14:textId="6407465C" w:rsidR="00E45766" w:rsidRDefault="002F00C8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Место извршења услуга су просторије Института за јавно здравље Војводине, Футошка 121, 21000 Нови Сад,.  </w:t>
      </w:r>
    </w:p>
    <w:p w14:paraId="14A52B03" w14:textId="6EF7A8AC" w:rsidR="00357C3D" w:rsidRDefault="00357C3D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864ABAD" w14:textId="433E0E4C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2F380B">
        <w:rPr>
          <w:rFonts w:ascii="Arial" w:hAnsi="Arial" w:cs="Arial"/>
          <w:b/>
          <w:sz w:val="22"/>
          <w:szCs w:val="20"/>
          <w:lang w:val="sr-Cyrl-RS" w:eastAsia="ar-SA"/>
        </w:rPr>
        <w:t>Врста услуге</w:t>
      </w:r>
      <w:r>
        <w:rPr>
          <w:rFonts w:ascii="Arial" w:hAnsi="Arial" w:cs="Arial"/>
          <w:sz w:val="22"/>
          <w:szCs w:val="20"/>
          <w:lang w:val="sr-Cyrl-RS" w:eastAsia="ar-SA"/>
        </w:rPr>
        <w:t>:</w:t>
      </w:r>
    </w:p>
    <w:p w14:paraId="3EB75339" w14:textId="77777777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69A3B45" w14:textId="78772080" w:rsidR="002F380B" w:rsidRDefault="00173615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 xml:space="preserve">Предметна услуга обухвата долазак у просторије наручиоца, </w:t>
      </w:r>
      <w:r w:rsidR="003F7D20">
        <w:rPr>
          <w:rFonts w:ascii="Arial" w:hAnsi="Arial" w:cs="Arial"/>
          <w:sz w:val="22"/>
          <w:szCs w:val="20"/>
          <w:lang w:val="sr-Cyrl-RS"/>
        </w:rPr>
        <w:t xml:space="preserve">претходног </w:t>
      </w:r>
      <w:r>
        <w:rPr>
          <w:rFonts w:ascii="Arial" w:hAnsi="Arial" w:cs="Arial"/>
          <w:sz w:val="22"/>
          <w:szCs w:val="20"/>
          <w:lang w:val="sr-Cyrl-RS"/>
        </w:rPr>
        <w:t xml:space="preserve">договора са </w:t>
      </w:r>
      <w:r w:rsidR="004F4F1D">
        <w:rPr>
          <w:rFonts w:ascii="Arial" w:hAnsi="Arial" w:cs="Arial"/>
          <w:sz w:val="22"/>
          <w:szCs w:val="20"/>
          <w:lang w:val="sr-Cyrl-RS"/>
        </w:rPr>
        <w:t>наручиоцем</w:t>
      </w:r>
      <w:r>
        <w:rPr>
          <w:rFonts w:ascii="Arial" w:hAnsi="Arial" w:cs="Arial"/>
          <w:sz w:val="22"/>
          <w:szCs w:val="20"/>
          <w:lang w:val="sr-Cyrl-RS"/>
        </w:rPr>
        <w:t xml:space="preserve"> око времена извршења услуга, </w:t>
      </w:r>
      <w:r w:rsidR="000F437D">
        <w:rPr>
          <w:rFonts w:ascii="Arial" w:hAnsi="Arial" w:cs="Arial"/>
          <w:sz w:val="22"/>
          <w:szCs w:val="20"/>
          <w:lang w:val="sr-Cyrl-RS"/>
        </w:rPr>
        <w:t>контролисање исправности и испитивање предметних артикла и издавање исправе за исте.</w:t>
      </w:r>
    </w:p>
    <w:p w14:paraId="6CAB6306" w14:textId="717AAB5A" w:rsidR="00357C3D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0A0C81D4" w14:textId="3BE6B30D" w:rsidR="00360727" w:rsidRPr="00F40D93" w:rsidRDefault="000F437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У складу са прописима, из области заштите од пожара</w:t>
      </w:r>
      <w:r w:rsidR="003F7D20">
        <w:rPr>
          <w:rFonts w:ascii="Arial" w:hAnsi="Arial" w:cs="Arial"/>
          <w:sz w:val="22"/>
          <w:szCs w:val="20"/>
          <w:lang w:val="sr-Cyrl-RS"/>
        </w:rPr>
        <w:t xml:space="preserve"> и</w:t>
      </w:r>
      <w:r>
        <w:rPr>
          <w:rFonts w:ascii="Arial" w:hAnsi="Arial" w:cs="Arial"/>
          <w:sz w:val="22"/>
          <w:szCs w:val="20"/>
          <w:lang w:val="sr-Cyrl-RS"/>
        </w:rPr>
        <w:t xml:space="preserve"> </w:t>
      </w:r>
      <w:r w:rsidR="003F7D20">
        <w:rPr>
          <w:rFonts w:ascii="Arial" w:hAnsi="Arial" w:cs="Arial"/>
          <w:sz w:val="22"/>
          <w:szCs w:val="20"/>
          <w:lang w:val="sr-Cyrl-RS"/>
        </w:rPr>
        <w:t xml:space="preserve">прописима за електричне инсталације ниског напона, исправност инсталација и уређаја за аутоматско откривање и дојаву пожара и преглед и испитивање инсталација ПАНИК расвете </w:t>
      </w:r>
      <w:r>
        <w:rPr>
          <w:rFonts w:ascii="Arial" w:hAnsi="Arial" w:cs="Arial"/>
          <w:sz w:val="22"/>
          <w:szCs w:val="20"/>
          <w:lang w:val="sr-Cyrl-RS"/>
        </w:rPr>
        <w:t>мора се контролисати сваких 6 месеци</w:t>
      </w:r>
      <w:r w:rsidR="00F40D93">
        <w:rPr>
          <w:rFonts w:ascii="Arial" w:hAnsi="Arial" w:cs="Arial"/>
          <w:sz w:val="22"/>
          <w:szCs w:val="20"/>
          <w:lang w:val="sr-Latn-RS"/>
        </w:rPr>
        <w:t xml:space="preserve"> </w:t>
      </w:r>
      <w:r w:rsidR="00F40D93">
        <w:rPr>
          <w:rFonts w:ascii="Arial" w:hAnsi="Arial" w:cs="Arial"/>
          <w:sz w:val="22"/>
          <w:szCs w:val="20"/>
          <w:lang w:val="sr-Cyrl-RS"/>
        </w:rPr>
        <w:t>од стране овлашћеног правног лица</w:t>
      </w:r>
      <w:r w:rsidR="00BA23FF">
        <w:rPr>
          <w:rFonts w:ascii="Arial" w:hAnsi="Arial" w:cs="Arial"/>
          <w:sz w:val="22"/>
          <w:szCs w:val="20"/>
          <w:lang w:val="sr-Cyrl-RS"/>
        </w:rPr>
        <w:t>.</w:t>
      </w:r>
    </w:p>
    <w:p w14:paraId="175B3882" w14:textId="77777777" w:rsidR="00360727" w:rsidRDefault="00360727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8309DEF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  <w:r w:rsidRPr="00357C3D">
        <w:rPr>
          <w:rFonts w:ascii="Arial" w:hAnsi="Arial" w:cs="Arial"/>
          <w:b/>
          <w:sz w:val="22"/>
          <w:szCs w:val="20"/>
          <w:lang w:val="sr-Cyrl-RS"/>
        </w:rPr>
        <w:t>УСЛОВИ УЧЕШЋА</w:t>
      </w:r>
    </w:p>
    <w:p w14:paraId="7C27D993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FD2D111" w14:textId="2B65556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  <w:t>Добављач мора имати у радном односу или ангажовати лица оспособљена</w:t>
      </w:r>
      <w:r>
        <w:rPr>
          <w:rFonts w:ascii="Arial" w:hAnsi="Arial" w:cs="Arial"/>
          <w:sz w:val="22"/>
          <w:szCs w:val="20"/>
          <w:lang w:val="sr-Cyrl-RS"/>
        </w:rPr>
        <w:t xml:space="preserve"> за извршавање предметне услуге.</w:t>
      </w:r>
    </w:p>
    <w:p w14:paraId="75AB4BF8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BC3CD4B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61A7879E" w14:textId="1931E12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</w:r>
      <w:r>
        <w:rPr>
          <w:rFonts w:ascii="Arial" w:hAnsi="Arial" w:cs="Arial"/>
          <w:sz w:val="22"/>
          <w:szCs w:val="20"/>
          <w:lang w:val="sr-Cyrl-RS"/>
        </w:rPr>
        <w:t>Све</w:t>
      </w:r>
      <w:r w:rsidRPr="00357C3D">
        <w:rPr>
          <w:rFonts w:ascii="Arial" w:hAnsi="Arial" w:cs="Arial"/>
          <w:sz w:val="22"/>
          <w:szCs w:val="20"/>
          <w:lang w:val="sr-Cyrl-RS"/>
        </w:rPr>
        <w:t xml:space="preserve"> услуге морају се извршавати у складу са правилима струке</w:t>
      </w:r>
    </w:p>
    <w:p w14:paraId="1820D32C" w14:textId="77777777" w:rsidR="00357C3D" w:rsidRPr="00173615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4EA6B36" w14:textId="6097052F" w:rsidR="002F380B" w:rsidRDefault="002F380B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CAEC3ED" w14:textId="4907EEA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05B7A66" w14:textId="4396AA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60F2230" w14:textId="5E51F011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739FE9" w14:textId="43E68E13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EE53F4C" w14:textId="7309A5F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431E05B" w14:textId="01FABCC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2855B1" w14:textId="1D98585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8825952" w14:textId="558287C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9FE4C4" w14:textId="03C757C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17F8EC5" w14:textId="6D0A0E1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5CBE864" w14:textId="496B8496" w:rsidR="003F7D20" w:rsidRDefault="003F7D2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CCA3826" w14:textId="3747B6C8" w:rsidR="003F7D20" w:rsidRDefault="003F7D2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53BE914" w14:textId="0E501E8F" w:rsidR="003F7D20" w:rsidRDefault="003F7D2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2B11B22" w14:textId="77777777" w:rsidR="003F7D20" w:rsidRDefault="003F7D2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F29189" w14:textId="6F55B8A9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69A1AAA" w14:textId="77777777" w:rsidR="00721724" w:rsidRDefault="00721724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50B9A24" w14:textId="2C10484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1D183AC" w14:textId="34AE044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9DAEA14" w14:textId="41059BDE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9334FC" w14:textId="306A3603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од____________2022год.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77777777" w:rsidR="00E45766" w:rsidRPr="00763FF6" w:rsidRDefault="00E45766" w:rsidP="00E45766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76DE42F" w14:textId="29E280DF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76A3BB" w14:textId="6A9C91D3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3933694" w14:textId="5872234B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DC0CA44" w14:textId="77777777" w:rsidR="002F380B" w:rsidRP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Latn-RS"/>
        </w:rPr>
      </w:pPr>
    </w:p>
    <w:p w14:paraId="288458B7" w14:textId="0C0A57EC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3DBA253" w14:textId="20BFC281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795A089" w14:textId="77777777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4804DE" w14:textId="003F2F48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58952654" w:rsidR="00E45766" w:rsidRPr="002F380B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НА-2</w:t>
      </w:r>
      <w:r w:rsidR="00530885">
        <w:rPr>
          <w:rFonts w:ascii="Arial" w:eastAsia="TimesNewRomanPSMT" w:hAnsi="Arial" w:cs="Arial"/>
          <w:b/>
          <w:bCs/>
          <w:sz w:val="22"/>
          <w:szCs w:val="22"/>
        </w:rPr>
        <w:t>5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/2022</w:t>
      </w:r>
    </w:p>
    <w:p w14:paraId="4821876F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992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29"/>
        <w:gridCol w:w="2694"/>
        <w:gridCol w:w="1134"/>
        <w:gridCol w:w="1417"/>
        <w:gridCol w:w="1559"/>
        <w:gridCol w:w="1560"/>
      </w:tblGrid>
      <w:tr w:rsidR="00167FB0" w:rsidRPr="0065149C" w14:paraId="6C9FBE21" w14:textId="08B92DCF" w:rsidTr="00167FB0">
        <w:trPr>
          <w:trHeight w:val="225"/>
        </w:trPr>
        <w:tc>
          <w:tcPr>
            <w:tcW w:w="734" w:type="dxa"/>
            <w:shd w:val="clear" w:color="auto" w:fill="auto"/>
          </w:tcPr>
          <w:p w14:paraId="49559866" w14:textId="77777777" w:rsidR="00167FB0" w:rsidRPr="0065149C" w:rsidRDefault="00167FB0" w:rsidP="00FA704D">
            <w:pPr>
              <w:ind w:left="120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C8C03CF" w14:textId="53C5508F" w:rsidR="00167FB0" w:rsidRPr="002F380B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Шифре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C44A2F" w14:textId="1D98ACCD" w:rsidR="00167FB0" w:rsidRPr="002F380B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услуге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ED1B4" w14:textId="590E84B4" w:rsidR="00167FB0" w:rsidRPr="002F380B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7" w:type="dxa"/>
            <w:vAlign w:val="center"/>
          </w:tcPr>
          <w:p w14:paraId="26782747" w14:textId="4DE03A00" w:rsidR="00167FB0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  <w:tc>
          <w:tcPr>
            <w:tcW w:w="1559" w:type="dxa"/>
            <w:vAlign w:val="center"/>
          </w:tcPr>
          <w:p w14:paraId="568E72F8" w14:textId="46D3667C" w:rsidR="00167FB0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Јединична цена без ПДВ-а</w:t>
            </w:r>
          </w:p>
        </w:tc>
        <w:tc>
          <w:tcPr>
            <w:tcW w:w="1560" w:type="dxa"/>
            <w:vAlign w:val="center"/>
          </w:tcPr>
          <w:p w14:paraId="0B8A7903" w14:textId="1C097714" w:rsidR="00167FB0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Укупна цена без ПДВ-а</w:t>
            </w:r>
          </w:p>
        </w:tc>
      </w:tr>
      <w:tr w:rsidR="00167FB0" w:rsidRPr="0065149C" w14:paraId="64ED4150" w14:textId="1C62CF96" w:rsidTr="00167FB0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474DECBA" w14:textId="4E7DACDC" w:rsidR="00167FB0" w:rsidRPr="0065149C" w:rsidRDefault="00167FB0" w:rsidP="00167FB0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A5614C4" w14:textId="7F0703F3" w:rsidR="00167FB0" w:rsidRPr="005D4015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 w:rsidRPr="001A057E">
              <w:t>10180</w:t>
            </w:r>
          </w:p>
        </w:tc>
        <w:tc>
          <w:tcPr>
            <w:tcW w:w="2694" w:type="dxa"/>
            <w:shd w:val="clear" w:color="auto" w:fill="auto"/>
          </w:tcPr>
          <w:p w14:paraId="137F756A" w14:textId="6E30D32E" w:rsidR="00167FB0" w:rsidRPr="005D4015" w:rsidRDefault="00167FB0" w:rsidP="00167FB0">
            <w:pPr>
              <w:rPr>
                <w:rFonts w:eastAsia="Calibri"/>
                <w:lang w:val="sr-Cyrl-RS"/>
              </w:rPr>
            </w:pPr>
            <w:r w:rsidRPr="00962803">
              <w:t>Periodični pregled sistema za detekciju i dojavu požara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80ED2" w14:textId="0288DA05" w:rsidR="00167FB0" w:rsidRPr="005D4015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7" w:type="dxa"/>
            <w:vAlign w:val="center"/>
          </w:tcPr>
          <w:p w14:paraId="6D60AE6E" w14:textId="72F32AC4" w:rsidR="00167FB0" w:rsidRPr="009E6233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559" w:type="dxa"/>
          </w:tcPr>
          <w:p w14:paraId="175C1529" w14:textId="77777777" w:rsidR="00167FB0" w:rsidRDefault="00167FB0" w:rsidP="00167FB0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60" w:type="dxa"/>
          </w:tcPr>
          <w:p w14:paraId="737EC826" w14:textId="31DD719B" w:rsidR="00167FB0" w:rsidRDefault="00167FB0" w:rsidP="00167FB0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167FB0" w:rsidRPr="0065149C" w14:paraId="2AD632AC" w14:textId="77777777" w:rsidTr="00167FB0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6CDAEF92" w14:textId="189A9522" w:rsidR="00167FB0" w:rsidRPr="0065149C" w:rsidRDefault="00167FB0" w:rsidP="00167FB0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Latn-RS" w:eastAsia="sr-Cyrl-CS"/>
              </w:rPr>
              <w:t>2.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B9C521F" w14:textId="4B2F7890" w:rsidR="00167FB0" w:rsidRPr="005D4015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 w:rsidRPr="001A057E">
              <w:t>10181</w:t>
            </w:r>
          </w:p>
        </w:tc>
        <w:tc>
          <w:tcPr>
            <w:tcW w:w="2694" w:type="dxa"/>
            <w:shd w:val="clear" w:color="auto" w:fill="auto"/>
          </w:tcPr>
          <w:p w14:paraId="2625AB40" w14:textId="62227821" w:rsidR="00167FB0" w:rsidRPr="005D4015" w:rsidRDefault="00167FB0" w:rsidP="00167FB0">
            <w:pPr>
              <w:rPr>
                <w:rFonts w:eastAsia="Calibri"/>
                <w:lang w:val="sr-Cyrl-RS"/>
              </w:rPr>
            </w:pPr>
            <w:r w:rsidRPr="00962803">
              <w:t>Funkcionalno ispitivanje PANIK rasvete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78FCB" w14:textId="3253251C" w:rsidR="00167FB0" w:rsidRPr="005D4015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7" w:type="dxa"/>
            <w:vAlign w:val="center"/>
          </w:tcPr>
          <w:p w14:paraId="1EC4148C" w14:textId="797C2DDC" w:rsidR="00167FB0" w:rsidRPr="009E6233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559" w:type="dxa"/>
          </w:tcPr>
          <w:p w14:paraId="6355025E" w14:textId="77777777" w:rsidR="00167FB0" w:rsidRDefault="00167FB0" w:rsidP="00167FB0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60" w:type="dxa"/>
          </w:tcPr>
          <w:p w14:paraId="4F48C33D" w14:textId="77777777" w:rsidR="00167FB0" w:rsidRDefault="00167FB0" w:rsidP="00167FB0">
            <w:pPr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7CEF8EA6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3685A0CF" w14:textId="77777777" w:rsidR="00357C3D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</w:p>
    <w:p w14:paraId="1DF38D9C" w14:textId="6FE81BF6" w:rsidR="002F380B" w:rsidRPr="00306CD2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 w:rsidRPr="00306CD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складу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спецификацијом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предметне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набавке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нудимо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вам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наведене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услуге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укупној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цени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306CD2">
        <w:rPr>
          <w:rFonts w:ascii="Arial" w:hAnsi="Arial" w:cs="Arial"/>
          <w:sz w:val="22"/>
          <w:szCs w:val="22"/>
          <w:lang w:val="sr-Cyrl-RS"/>
        </w:rPr>
        <w:t>:</w:t>
      </w:r>
    </w:p>
    <w:p w14:paraId="37BB987B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 w:rsidRPr="00306CD2">
        <w:rPr>
          <w:rFonts w:ascii="Arial" w:hAnsi="Arial" w:cs="Arial"/>
          <w:sz w:val="22"/>
          <w:szCs w:val="22"/>
          <w:lang w:val="sr-Cyrl-RS"/>
        </w:rPr>
        <w:t xml:space="preserve">____________________________________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динара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без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ПДВ</w:t>
      </w:r>
      <w:r w:rsidRPr="00306CD2">
        <w:rPr>
          <w:rFonts w:ascii="Arial" w:hAnsi="Arial" w:cs="Arial"/>
          <w:sz w:val="22"/>
          <w:szCs w:val="22"/>
          <w:lang w:val="sr-Cyrl-RS"/>
        </w:rPr>
        <w:t>-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Latn-RS"/>
        </w:rPr>
        <w:t xml:space="preserve">,односно </w:t>
      </w:r>
    </w:p>
    <w:p w14:paraId="4E9BF563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8C4EDF" w14:textId="3291CB32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динара </w:t>
      </w:r>
      <w:r>
        <w:rPr>
          <w:rFonts w:ascii="Arial" w:hAnsi="Arial" w:cs="Arial"/>
          <w:sz w:val="22"/>
          <w:szCs w:val="22"/>
          <w:lang w:val="sr-Latn-RS"/>
        </w:rPr>
        <w:t xml:space="preserve"> са ПДВ-ом.</w:t>
      </w:r>
    </w:p>
    <w:p w14:paraId="7B73F923" w14:textId="3C88EF00" w:rsidR="00357C3D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6C459F93" w14:textId="738F0C88" w:rsidR="004270E1" w:rsidRPr="004270E1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 w:rsidRPr="004270E1">
        <w:rPr>
          <w:rFonts w:ascii="Arial" w:hAnsi="Arial" w:cs="Arial"/>
          <w:b/>
          <w:sz w:val="22"/>
          <w:szCs w:val="22"/>
          <w:lang w:val="sr-Cyrl-RS"/>
        </w:rPr>
        <w:t>НАПОМЕНА: У цену мора бити урачунат и излазак на терен, и сви остали трошкови потребни за реализацију предметне набавке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F188522" w14:textId="77777777" w:rsidR="004270E1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22DC6A72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30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 xml:space="preserve">испостављање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испоруке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1E98C94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14:paraId="4046F63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2A20674" w14:textId="507EEA8F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0CDE57DA" w14:textId="1C5429A0" w:rsidR="00E45766" w:rsidRPr="002F380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0E6C60DF" w14:textId="6F790978" w:rsidR="00265229" w:rsidRDefault="00265229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A66D46" w14:textId="77777777" w:rsidR="00B02E10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68C39A5" w14:textId="2F25E99F" w:rsidR="00B02E10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4C00E43" w14:textId="666E778A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D96833" w14:textId="2685FF74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DA5C7D3" w14:textId="21A41C3F" w:rsidR="00721724" w:rsidRDefault="00721724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FDC5AB4" w14:textId="77777777" w:rsidR="00721724" w:rsidRDefault="00721724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295F87B" w14:textId="3147DC05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CD08728" w14:textId="3863F4E1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DB62AB6" w14:textId="687D06A2" w:rsidR="00167FB0" w:rsidRDefault="00167FB0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7458BC" w14:textId="22B760C5" w:rsidR="00167FB0" w:rsidRDefault="00167FB0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00836DC" w14:textId="29097083" w:rsidR="00167FB0" w:rsidRDefault="00167FB0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A2E1818" w14:textId="77777777" w:rsidR="00167FB0" w:rsidRDefault="00167FB0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CB10847" w14:textId="6D537529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B52A387" w14:textId="7C079584" w:rsidR="00B02E10" w:rsidRDefault="00B02E10" w:rsidP="004270E1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1C8C3ED1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054FBEAA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4270E1">
        <w:rPr>
          <w:rFonts w:ascii="Arial" w:hAnsi="Arial" w:cs="Arial"/>
          <w:b/>
          <w:sz w:val="22"/>
          <w:szCs w:val="22"/>
          <w:lang w:val="sr-Cyrl-RS"/>
        </w:rPr>
        <w:t>2</w:t>
      </w:r>
      <w:r w:rsidR="00167FB0">
        <w:rPr>
          <w:rFonts w:ascii="Arial" w:hAnsi="Arial" w:cs="Arial"/>
          <w:b/>
          <w:sz w:val="22"/>
          <w:szCs w:val="22"/>
          <w:lang w:val="sr-Cyrl-RS"/>
        </w:rPr>
        <w:t>6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0B2BBA11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4270E1">
        <w:rPr>
          <w:rFonts w:ascii="Arial" w:hAnsi="Arial" w:cs="Arial"/>
          <w:sz w:val="22"/>
          <w:szCs w:val="22"/>
          <w:lang w:val="sr-Cyrl-RS"/>
        </w:rPr>
        <w:t>2</w:t>
      </w:r>
      <w:r w:rsidR="00167FB0">
        <w:rPr>
          <w:rFonts w:ascii="Arial" w:hAnsi="Arial" w:cs="Arial"/>
          <w:sz w:val="22"/>
          <w:szCs w:val="22"/>
          <w:lang w:val="sr-Cyrl-RS"/>
        </w:rPr>
        <w:t>6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93F9420" w14:textId="77777777" w:rsidR="00721724" w:rsidRDefault="00721724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0201AB66" w14:textId="02AD781E" w:rsidR="00721724" w:rsidRPr="00721724" w:rsidRDefault="00721724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0BED6D06" w14:textId="29BAE576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Институт за јавно здравље Војводине  са седиштем у Новом Саду, ул. Футошка бр.121, матични број: 08246912, ПИБ:100452714, рачун број: 840-692667-61 који се води код Управе за трезор – Филијала Нови Сад, кога заступа в.д. директора проф. др Владимир Петровић (у даљем тексту: Наручилац)</w:t>
      </w:r>
    </w:p>
    <w:p w14:paraId="2E7C44F0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и</w:t>
      </w:r>
    </w:p>
    <w:p w14:paraId="706D8925" w14:textId="07CBFAC2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___________________________________ са седиштем у ____________, __________________________, кога заступа ________________________ (у даљем тексту:  Добављач), рачун број: ________________________ код _______________, матични број:____________________ ПИБ: ___________________, </w:t>
      </w:r>
    </w:p>
    <w:p w14:paraId="3533481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0B61EA6F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66B67C2" w14:textId="48CFCEE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закључили су </w:t>
      </w:r>
    </w:p>
    <w:p w14:paraId="2178699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2377F08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УГОВОР</w:t>
      </w:r>
    </w:p>
    <w:p w14:paraId="4B53D5CB" w14:textId="39081380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О НАБАВЦИ УСЛУГА –</w:t>
      </w:r>
    </w:p>
    <w:p w14:paraId="7DF94798" w14:textId="77777777" w:rsidR="00167FB0" w:rsidRDefault="00167FB0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167FB0">
        <w:rPr>
          <w:rFonts w:ascii="Arial" w:hAnsi="Arial" w:cs="Arial"/>
          <w:b/>
          <w:sz w:val="22"/>
          <w:szCs w:val="22"/>
          <w:lang w:val="sr-Cyrl-RS"/>
        </w:rPr>
        <w:t xml:space="preserve">Стручни сервис за испитивање противпожарног система </w:t>
      </w:r>
    </w:p>
    <w:p w14:paraId="5AA274DC" w14:textId="2BC349F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НА-2</w:t>
      </w:r>
      <w:r w:rsidR="00167FB0">
        <w:rPr>
          <w:rFonts w:ascii="Arial" w:hAnsi="Arial" w:cs="Arial"/>
          <w:b/>
          <w:sz w:val="22"/>
          <w:szCs w:val="22"/>
          <w:lang w:val="sr-Cyrl-RS"/>
        </w:rPr>
        <w:t>6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256A0C2B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06184D7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Предмет уговора</w:t>
      </w:r>
    </w:p>
    <w:p w14:paraId="68322749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1.</w:t>
      </w:r>
    </w:p>
    <w:p w14:paraId="671A0D0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D72F339" w14:textId="70F2BE1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Предмет уговора је </w:t>
      </w:r>
      <w:r>
        <w:rPr>
          <w:rFonts w:ascii="Arial" w:hAnsi="Arial" w:cs="Arial"/>
          <w:sz w:val="22"/>
          <w:szCs w:val="22"/>
          <w:lang w:val="sr-Cyrl-RS"/>
        </w:rPr>
        <w:t>набавка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– </w:t>
      </w:r>
      <w:r w:rsidR="00167FB0" w:rsidRPr="00167FB0">
        <w:rPr>
          <w:rFonts w:ascii="Arial" w:hAnsi="Arial" w:cs="Arial"/>
          <w:sz w:val="22"/>
          <w:szCs w:val="22"/>
          <w:lang w:val="sr-Cyrl-RS"/>
        </w:rPr>
        <w:t>Стручни сервис за испитивање противпожарног система</w:t>
      </w:r>
      <w:r w:rsidRPr="00360727">
        <w:rPr>
          <w:rFonts w:ascii="Arial" w:hAnsi="Arial" w:cs="Arial"/>
          <w:sz w:val="22"/>
          <w:szCs w:val="22"/>
          <w:lang w:val="sr-Cyrl-RS"/>
        </w:rPr>
        <w:t>, која су дефинисана и описана у Понуди Продавца бр. ..............од ............202</w:t>
      </w:r>
      <w:r w:rsidR="00A47A2E">
        <w:rPr>
          <w:rFonts w:ascii="Arial" w:hAnsi="Arial" w:cs="Arial"/>
          <w:sz w:val="22"/>
          <w:szCs w:val="22"/>
          <w:lang w:val="sr-Cyrl-RS"/>
        </w:rPr>
        <w:t>2</w:t>
      </w:r>
      <w:r w:rsidRPr="00360727">
        <w:rPr>
          <w:rFonts w:ascii="Arial" w:hAnsi="Arial" w:cs="Arial"/>
          <w:sz w:val="22"/>
          <w:szCs w:val="22"/>
          <w:lang w:val="sr-Cyrl-RS"/>
        </w:rPr>
        <w:t>. године која је саставни и обавезујући део овог уговора .</w:t>
      </w:r>
    </w:p>
    <w:p w14:paraId="6DE9D38E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E65E68C" w14:textId="6D5C4226" w:rsidR="00360727" w:rsidRPr="00360727" w:rsidRDefault="00360727" w:rsidP="0010758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Услуге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из претходног става наведене у Понуди Продавца не обавезују </w:t>
      </w:r>
      <w:r>
        <w:rPr>
          <w:rFonts w:ascii="Arial" w:hAnsi="Arial" w:cs="Arial"/>
          <w:sz w:val="22"/>
          <w:szCs w:val="22"/>
          <w:lang w:val="sr-Cyrl-RS"/>
        </w:rPr>
        <w:t xml:space="preserve">Наручиоца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sz w:val="22"/>
          <w:szCs w:val="22"/>
          <w:lang w:val="sr-Cyrl-RS"/>
        </w:rPr>
        <w:t xml:space="preserve">Наручилац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ће исте </w:t>
      </w:r>
      <w:r>
        <w:rPr>
          <w:rFonts w:ascii="Arial" w:hAnsi="Arial" w:cs="Arial"/>
          <w:sz w:val="22"/>
          <w:szCs w:val="22"/>
          <w:lang w:val="sr-Cyrl-RS"/>
        </w:rPr>
        <w:t xml:space="preserve">потраживати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према својим потребама и финансијским могућностима.</w:t>
      </w:r>
    </w:p>
    <w:p w14:paraId="664A5B5A" w14:textId="77777777" w:rsidR="00360727" w:rsidRPr="00360727" w:rsidRDefault="00360727" w:rsidP="00360727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4D9F8B5F" w14:textId="60804595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Вредност уговора и цена</w:t>
      </w:r>
    </w:p>
    <w:p w14:paraId="7CB2A921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2.</w:t>
      </w:r>
    </w:p>
    <w:p w14:paraId="6D0F4D3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8D21D4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Уговорна цена у складу са техничком спецификацијом и понудом  , укупно износи ________________ динара без ПДВ-а, односно ________________ динара са ПДВ-ом., која је обезбеђена Финансијским планом Купца за 2022. годину за ову намену.</w:t>
      </w:r>
    </w:p>
    <w:p w14:paraId="6FBA62A4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174CC225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E03AD2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Начин и рок плаћања</w:t>
      </w:r>
    </w:p>
    <w:p w14:paraId="7E1733A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3.</w:t>
      </w:r>
    </w:p>
    <w:p w14:paraId="5B261A4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FCB4366" w14:textId="56DA1808" w:rsidR="00360727" w:rsidRPr="00360727" w:rsidRDefault="00CE7DC8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се обавезује да плати вредност </w:t>
      </w:r>
      <w:r w:rsidR="00360727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, на рачун </w:t>
      </w:r>
      <w:r>
        <w:rPr>
          <w:rFonts w:ascii="Arial" w:hAnsi="Arial" w:cs="Arial"/>
          <w:sz w:val="22"/>
          <w:szCs w:val="22"/>
          <w:lang w:val="sr-Cyrl-RS"/>
        </w:rPr>
        <w:t>Добављача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у року од 30 дана од дана пријема </w:t>
      </w:r>
      <w:r w:rsidR="00A47A2E">
        <w:rPr>
          <w:rFonts w:ascii="Arial" w:hAnsi="Arial" w:cs="Arial"/>
          <w:sz w:val="22"/>
          <w:szCs w:val="22"/>
          <w:lang w:val="sr-Cyrl-RS"/>
        </w:rPr>
        <w:t>исправног</w:t>
      </w:r>
      <w:r w:rsidR="009E6233">
        <w:rPr>
          <w:rFonts w:ascii="Arial" w:hAnsi="Arial" w:cs="Arial"/>
          <w:sz w:val="22"/>
          <w:szCs w:val="22"/>
          <w:lang w:val="sr-Cyrl-RS"/>
        </w:rPr>
        <w:t xml:space="preserve"> рачуна после сваке извршене услуге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>.</w:t>
      </w:r>
      <w:r w:rsidR="009E623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13E59AF1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A75BED4" w14:textId="44A0C27E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Сваки рачун мора да садржи све елементе прописане законским и подзаконским актима. Рачуни који нису сачињени у складу са наведеним биће враћени </w:t>
      </w:r>
      <w:r w:rsidR="00CE7DC8">
        <w:rPr>
          <w:rFonts w:ascii="Arial" w:hAnsi="Arial" w:cs="Arial"/>
          <w:sz w:val="22"/>
          <w:szCs w:val="22"/>
          <w:lang w:val="sr-Cyrl-RS"/>
        </w:rPr>
        <w:t>Добављачу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а плаћање одложено на штету </w:t>
      </w:r>
      <w:r w:rsidR="00CE7DC8">
        <w:rPr>
          <w:rFonts w:ascii="Arial" w:hAnsi="Arial" w:cs="Arial"/>
          <w:sz w:val="22"/>
          <w:szCs w:val="22"/>
          <w:lang w:val="sr-Cyrl-RS"/>
        </w:rPr>
        <w:t>Добављача</w:t>
      </w:r>
      <w:r w:rsidR="00CE7DC8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све док се не достави исправан рачун.</w:t>
      </w:r>
    </w:p>
    <w:p w14:paraId="4226BC75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318AE7E" w14:textId="4351C0B1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 случају прекорачења рока из става 1. овог члана </w:t>
      </w:r>
      <w:r w:rsidR="00CE7DC8">
        <w:rPr>
          <w:rFonts w:ascii="Arial" w:hAnsi="Arial" w:cs="Arial"/>
          <w:sz w:val="22"/>
          <w:szCs w:val="22"/>
          <w:lang w:val="sr-Cyrl-RS"/>
        </w:rPr>
        <w:t>Наручилац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дугује 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Добављачу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и износ законске затезне камате за период доцње за доспеле, а неизмирене новчане обавезе по основу испоручена добра. </w:t>
      </w:r>
    </w:p>
    <w:p w14:paraId="44EAF76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6FE03B9" w14:textId="55526F4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Цене </w:t>
      </w:r>
      <w:r w:rsidR="004270E1">
        <w:rPr>
          <w:rFonts w:ascii="Arial" w:hAnsi="Arial" w:cs="Arial"/>
          <w:sz w:val="22"/>
          <w:szCs w:val="22"/>
          <w:lang w:val="sr-Cyrl-RS"/>
        </w:rPr>
        <w:t>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из члана 1. овог Уговора непроменљиве су у периоду важења овог уговора, без обзира на околности које утичу на формирање цена предметних </w:t>
      </w:r>
      <w:r w:rsidR="00CE7DC8">
        <w:rPr>
          <w:rFonts w:ascii="Arial" w:hAnsi="Arial" w:cs="Arial"/>
          <w:sz w:val="22"/>
          <w:szCs w:val="22"/>
          <w:lang w:val="sr-Cyrl-RS"/>
        </w:rPr>
        <w:t>услуга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</w:p>
    <w:p w14:paraId="548069B6" w14:textId="77777777" w:rsidR="00721724" w:rsidRDefault="00721724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9E1BB48" w14:textId="3408E686" w:rsidR="00360727" w:rsidRPr="00F11C87" w:rsidRDefault="001A22B5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lastRenderedPageBreak/>
        <w:t>Извршење услуге</w:t>
      </w:r>
    </w:p>
    <w:p w14:paraId="23DA824A" w14:textId="77777777" w:rsidR="00360727" w:rsidRPr="00F11C87" w:rsidRDefault="00360727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4.</w:t>
      </w:r>
    </w:p>
    <w:p w14:paraId="10C50F27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2E2FC78" w14:textId="18B3F2BE" w:rsidR="00360727" w:rsidRPr="00360727" w:rsidRDefault="001A22B5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се обавезује  да </w:t>
      </w:r>
      <w:r w:rsidR="00CE7DC8">
        <w:rPr>
          <w:rFonts w:ascii="Arial" w:hAnsi="Arial" w:cs="Arial"/>
          <w:sz w:val="22"/>
          <w:szCs w:val="22"/>
          <w:lang w:val="sr-Cyrl-RS"/>
        </w:rPr>
        <w:t>услуге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>извршава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по потреби Купца, у року од максимум </w:t>
      </w:r>
      <w:r w:rsidR="004270E1">
        <w:rPr>
          <w:rFonts w:ascii="Arial" w:hAnsi="Arial" w:cs="Arial"/>
          <w:sz w:val="22"/>
          <w:szCs w:val="22"/>
          <w:lang w:val="sr-Cyrl-RS"/>
        </w:rPr>
        <w:t>1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0 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дана од дана пријема писаног захтева наручиоца. </w:t>
      </w:r>
    </w:p>
    <w:p w14:paraId="08FC755E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82F4EAB" w14:textId="3F7378B0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Место </w:t>
      </w:r>
      <w:r w:rsidR="00CE7DC8">
        <w:rPr>
          <w:rFonts w:ascii="Arial" w:hAnsi="Arial" w:cs="Arial"/>
          <w:sz w:val="22"/>
          <w:szCs w:val="22"/>
          <w:lang w:val="sr-Cyrl-RS"/>
        </w:rPr>
        <w:t>извршења услуга су просторије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>Наручиоца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на адреси: Нови Сад, Футошка 121.</w:t>
      </w:r>
    </w:p>
    <w:p w14:paraId="29E9E6D1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D489A99" w14:textId="772C022E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Продужење рока </w:t>
      </w:r>
      <w:r w:rsidR="00CE7DC8">
        <w:rPr>
          <w:rFonts w:ascii="Arial" w:hAnsi="Arial" w:cs="Arial"/>
          <w:sz w:val="22"/>
          <w:szCs w:val="22"/>
          <w:lang w:val="sr-Cyrl-RS"/>
        </w:rPr>
        <w:t>извршења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толерише </w:t>
      </w:r>
      <w:r w:rsidRPr="00360727">
        <w:rPr>
          <w:rFonts w:ascii="Arial" w:hAnsi="Arial" w:cs="Arial"/>
          <w:sz w:val="22"/>
          <w:szCs w:val="22"/>
          <w:lang w:val="sr-Cyrl-RS"/>
        </w:rPr>
        <w:t>се само у случају више силе и уговорне стране ће исти сагласно одредити сходно дужини трајања више силе.</w:t>
      </w:r>
    </w:p>
    <w:p w14:paraId="355F9BAD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25CB717" w14:textId="30FE01AE" w:rsidR="009E6233" w:rsidRDefault="00BA23FF" w:rsidP="00BA23FF">
      <w:pPr>
        <w:jc w:val="both"/>
        <w:rPr>
          <w:rFonts w:ascii="Arial" w:hAnsi="Arial" w:cs="Arial"/>
          <w:sz w:val="22"/>
          <w:szCs w:val="20"/>
          <w:lang w:val="sr-Cyrl-RS"/>
        </w:rPr>
      </w:pPr>
      <w:r w:rsidRPr="00BA23FF">
        <w:rPr>
          <w:rFonts w:ascii="Arial" w:hAnsi="Arial" w:cs="Arial"/>
          <w:sz w:val="22"/>
          <w:szCs w:val="20"/>
          <w:lang w:val="sr-Cyrl-RS"/>
        </w:rPr>
        <w:t>У складу са прописима, из области заштите од пожара и прописима за електричне инсталације ниског напона, исправност инсталација и уређаја за аутоматско откривање и дојаву пожара и преглед и испитивање инсталација ПАНИК расвете мора се контролисати сваких 6 месеци од стране овлашћеног правног лица</w:t>
      </w:r>
      <w:r>
        <w:rPr>
          <w:rFonts w:ascii="Arial" w:hAnsi="Arial" w:cs="Arial"/>
          <w:sz w:val="22"/>
          <w:szCs w:val="20"/>
          <w:lang w:val="sr-Cyrl-RS"/>
        </w:rPr>
        <w:t>.</w:t>
      </w:r>
    </w:p>
    <w:p w14:paraId="3BAC93C9" w14:textId="77777777" w:rsidR="00BA23FF" w:rsidRDefault="00BA23FF" w:rsidP="00BA23FF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150FDC1F" w14:textId="0867D4D5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Уговорна казна</w:t>
      </w:r>
    </w:p>
    <w:p w14:paraId="1C7C4171" w14:textId="64F07BBD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5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65E75E05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80EDB13" w14:textId="0823B6D2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Уколико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не испуни своје обавезе у роковима из члана 4. став 1. и </w:t>
      </w:r>
      <w:r w:rsidR="001A22B5">
        <w:rPr>
          <w:rFonts w:ascii="Arial" w:hAnsi="Arial" w:cs="Arial"/>
          <w:sz w:val="22"/>
          <w:szCs w:val="22"/>
          <w:lang w:val="sr-Cyrl-RS"/>
        </w:rPr>
        <w:t>став 4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, дужан је да за сваки дан закашњења плати Купцу уговорну казну у висини од 0,5% од вредности добара са чијом испоруком се касни.</w:t>
      </w:r>
    </w:p>
    <w:p w14:paraId="6CF7725E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BEB73C3" w14:textId="39A5B7C6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Укупна висина уговорне казне, коју из претходног става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плаћа </w:t>
      </w:r>
      <w:r w:rsidR="001A22B5">
        <w:rPr>
          <w:rFonts w:ascii="Arial" w:hAnsi="Arial" w:cs="Arial"/>
          <w:sz w:val="22"/>
          <w:szCs w:val="22"/>
          <w:lang w:val="sr-Cyrl-RS"/>
        </w:rPr>
        <w:t>Наручиоцу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може да износи највише 10% од укупне уговорене вредности </w:t>
      </w:r>
      <w:r w:rsidR="001A22B5">
        <w:rPr>
          <w:rFonts w:ascii="Arial" w:hAnsi="Arial" w:cs="Arial"/>
          <w:sz w:val="22"/>
          <w:szCs w:val="22"/>
          <w:lang w:val="sr-Cyrl-RS"/>
        </w:rPr>
        <w:t>услуге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.    </w:t>
      </w:r>
    </w:p>
    <w:p w14:paraId="42C4E42B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Наплата уговорне казне не искључује право Наручиоца на накнаду штете.</w:t>
      </w:r>
    </w:p>
    <w:p w14:paraId="167227DB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46FB50E" w14:textId="1B217F0F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Уколико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стекне право на максимални износ уговорне казне, </w:t>
      </w:r>
      <w:r w:rsidR="001A22B5">
        <w:rPr>
          <w:rFonts w:ascii="Arial" w:hAnsi="Arial" w:cs="Arial"/>
          <w:sz w:val="22"/>
          <w:szCs w:val="22"/>
          <w:lang w:val="sr-Cyrl-RS"/>
        </w:rPr>
        <w:t>Наручилац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може путем писаног обавештења позвати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>Добављач</w:t>
      </w:r>
      <w:r w:rsidR="001A22B5">
        <w:rPr>
          <w:rFonts w:ascii="Arial" w:hAnsi="Arial" w:cs="Arial"/>
          <w:sz w:val="22"/>
          <w:szCs w:val="22"/>
          <w:lang w:val="sr-Cyrl-RS"/>
        </w:rPr>
        <w:t>а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да заврши </w:t>
      </w:r>
      <w:r w:rsidR="001A22B5">
        <w:rPr>
          <w:rFonts w:ascii="Arial" w:hAnsi="Arial" w:cs="Arial"/>
          <w:sz w:val="22"/>
          <w:szCs w:val="22"/>
          <w:lang w:val="sr-Cyrl-RS"/>
        </w:rPr>
        <w:t>извршење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са којима касни у одређеном року, који мора бити примерен с обзиром на околности и сва настала закашњења. Ако 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Добављач не изврши услугу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у датом року, </w:t>
      </w:r>
      <w:r w:rsidR="001A22B5">
        <w:rPr>
          <w:rFonts w:ascii="Arial" w:hAnsi="Arial" w:cs="Arial"/>
          <w:sz w:val="22"/>
          <w:szCs w:val="22"/>
          <w:lang w:val="sr-Cyrl-RS"/>
        </w:rPr>
        <w:t>Наручилац</w:t>
      </w:r>
      <w:r w:rsidR="001A22B5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A22B5">
        <w:rPr>
          <w:rFonts w:ascii="Arial" w:hAnsi="Arial" w:cs="Arial"/>
          <w:sz w:val="22"/>
          <w:szCs w:val="22"/>
          <w:lang w:val="sr-Cyrl-RS"/>
        </w:rPr>
        <w:t>има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право да одмах раскине Уговор достављањем писаног обавештења </w:t>
      </w:r>
      <w:r w:rsidR="001A22B5">
        <w:rPr>
          <w:rFonts w:ascii="Arial" w:hAnsi="Arial" w:cs="Arial"/>
          <w:sz w:val="22"/>
          <w:szCs w:val="22"/>
          <w:lang w:val="sr-Cyrl-RS"/>
        </w:rPr>
        <w:t>Добављачу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3C81B247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6A11F9D" w14:textId="77777777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Раскид уговора</w:t>
      </w:r>
    </w:p>
    <w:p w14:paraId="7E46B15C" w14:textId="02FE3147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6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90F02C4" w14:textId="77777777" w:rsidR="00360727" w:rsidRPr="00F11C87" w:rsidRDefault="00360727" w:rsidP="00B02E1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FEA0C38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Свака уговорна страна може једнострано отказати Уговор уз отказни рок од 15 дана који тече од дана пријема писаног обавештења о отказу.</w:t>
      </w:r>
    </w:p>
    <w:p w14:paraId="60E3934A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5965AA6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Ако једна од уговорних страна не добије захтевано испуњење једне уговорне обавезе на начин и у року предвиђен овим уговором (повреда уговора), има право да раскине уговор у погледу свих будућих обавеза, ако је из датих околности очигледно да ни оне неће бити испуњене.</w:t>
      </w:r>
    </w:p>
    <w:p w14:paraId="442040D6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46423DE" w14:textId="4D6EC5AE" w:rsid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Ако је уговор раскинут због повреде уговора од стране једне уговорне стране, друга страна има право на накнаду штете коју због тога трпи, према општим правилима о накнади штете настале повредом уговора.</w:t>
      </w:r>
    </w:p>
    <w:p w14:paraId="19248046" w14:textId="7108B5E3" w:rsidR="00FE16F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636C3F1" w14:textId="5DA6F4E2" w:rsidR="00FE16F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90D7590" w14:textId="5CA12BB8" w:rsidR="00FE16F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E1718B9" w14:textId="6A639FB7" w:rsidR="00BA23FF" w:rsidRDefault="00BA23FF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AF3201A" w14:textId="0CA59DFA" w:rsidR="00BA23FF" w:rsidRDefault="00BA23FF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8AA43DB" w14:textId="77777777" w:rsidR="00BA23FF" w:rsidRDefault="00BA23FF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FF65C38" w14:textId="77777777" w:rsidR="00FE16F7" w:rsidRPr="0036072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0C0B21F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B7E2B1F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lastRenderedPageBreak/>
        <w:t>Примена прописа</w:t>
      </w:r>
    </w:p>
    <w:p w14:paraId="624938A0" w14:textId="7ACC6416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7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E0E2F6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13DAE73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За све остало што није предвиђено овим уговором примењиваће се одговарајуће одредбе Закона о облигационим односима и других прописа који важе за промет ове врсте производа а који су на снази у време закључења овог уговора. </w:t>
      </w:r>
    </w:p>
    <w:p w14:paraId="665A73C7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71878D4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Решавање спорова</w:t>
      </w:r>
    </w:p>
    <w:p w14:paraId="40E02732" w14:textId="124FED1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8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24C7C4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B47DAAC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0E9CEB81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За сва спорна питања које не могу да реше споразумно, уговорне стране уговарају стварну и месну надлежност суда у Новом Саду.</w:t>
      </w:r>
    </w:p>
    <w:p w14:paraId="3503607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D97D22C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Прелазне и завршне одредбе</w:t>
      </w:r>
    </w:p>
    <w:p w14:paraId="2466DD3E" w14:textId="5D3A31DF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9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5AC9CC1" w14:textId="77777777" w:rsidR="001A22B5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234247C8" w14:textId="1C193DE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Овај уговор закључује се на одређено време и важи годину дана или до реализације комплетне уговорене </w:t>
      </w:r>
      <w:r w:rsidR="005848AA">
        <w:rPr>
          <w:rFonts w:ascii="Arial" w:hAnsi="Arial" w:cs="Arial"/>
          <w:sz w:val="22"/>
          <w:szCs w:val="22"/>
          <w:lang w:val="sr-Cyrl-RS"/>
        </w:rPr>
        <w:t>услуге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</w:p>
    <w:p w14:paraId="40C87928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5DCC188" w14:textId="3E271A8E" w:rsidR="00360727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Уговор је сачињен 2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два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) истоветна примерка, од којих 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један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>) примерка задржава Наручилац, а 1 (један) Добављач.</w:t>
      </w:r>
    </w:p>
    <w:p w14:paraId="60F95B9E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93C94BD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Сваки уредно потписан примерак овог уговора има значење оригинала и производи подједнако правно дејство.</w:t>
      </w:r>
    </w:p>
    <w:p w14:paraId="0422F66C" w14:textId="25A1C17C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9887D59" w14:textId="77777777" w:rsidR="001A22B5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C5445F4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80C8EBC" w14:textId="77777777" w:rsidR="00360727" w:rsidRPr="00F11C87" w:rsidRDefault="00360727" w:rsidP="00360727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4CCAE1E" w14:textId="2AE3A7F3" w:rsidR="00360727" w:rsidRPr="00F11C87" w:rsidRDefault="00360727" w:rsidP="00360727">
      <w:pPr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    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>ДОБАВЉАЧ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ab/>
      </w:r>
      <w:r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                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       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>НАРУЧИЛАЦ</w:t>
      </w:r>
    </w:p>
    <w:p w14:paraId="72419660" w14:textId="77777777" w:rsidR="00F11C87" w:rsidRDefault="00F11C87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8E14144" w14:textId="032309F4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__________________        </w:t>
      </w:r>
      <w:r w:rsidR="00F11C87">
        <w:rPr>
          <w:rFonts w:ascii="Arial" w:hAnsi="Arial" w:cs="Arial"/>
          <w:sz w:val="22"/>
          <w:szCs w:val="22"/>
          <w:lang w:val="sr-Cyrl-RS"/>
        </w:rPr>
        <w:t xml:space="preserve">                  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                      ___________________________</w:t>
      </w:r>
    </w:p>
    <w:p w14:paraId="649190C3" w14:textId="6BD0EFA1" w:rsidR="00360727" w:rsidRPr="00360727" w:rsidRDefault="00F11C87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  <w:t xml:space="preserve">                 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Проф. др Владимир Петровић</w:t>
      </w:r>
    </w:p>
    <w:p w14:paraId="3F6B787C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18F9F940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8DBDBAC" w14:textId="007C195C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3E597AB" w14:textId="77777777" w:rsidR="001A22B5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C007699" w14:textId="0CE4E03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НАПОМЕНА: 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овај модел уговора представља садржину уговора који ће бити зак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ључен са  </w:t>
      </w:r>
      <w:r w:rsidRPr="00360727">
        <w:rPr>
          <w:rFonts w:ascii="Arial" w:hAnsi="Arial" w:cs="Arial"/>
          <w:sz w:val="22"/>
          <w:szCs w:val="22"/>
          <w:lang w:val="sr-Cyrl-RS"/>
        </w:rPr>
        <w:t>изабраним понуђачем.</w:t>
      </w:r>
    </w:p>
    <w:sectPr w:rsidR="00360727" w:rsidRPr="003607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F6FE" w14:textId="77777777" w:rsidR="00C57FD1" w:rsidRDefault="00C57FD1" w:rsidP="002F0D78">
      <w:r>
        <w:separator/>
      </w:r>
    </w:p>
  </w:endnote>
  <w:endnote w:type="continuationSeparator" w:id="0">
    <w:p w14:paraId="73AAD7E5" w14:textId="77777777" w:rsidR="00C57FD1" w:rsidRDefault="00C57FD1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8704" w14:textId="577A58E4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BA23FF">
      <w:rPr>
        <w:rFonts w:ascii="Arial" w:hAnsi="Arial" w:cs="Arial"/>
        <w:noProof/>
        <w:color w:val="5B9BD5" w:themeColor="accent1"/>
        <w:sz w:val="22"/>
        <w:szCs w:val="22"/>
      </w:rPr>
      <w:t>4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BA23FF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5B36" w14:textId="77777777" w:rsidR="00C57FD1" w:rsidRDefault="00C57FD1" w:rsidP="002F0D78">
      <w:r>
        <w:separator/>
      </w:r>
    </w:p>
  </w:footnote>
  <w:footnote w:type="continuationSeparator" w:id="0">
    <w:p w14:paraId="2B262672" w14:textId="77777777" w:rsidR="00C57FD1" w:rsidRDefault="00C57FD1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92751">
    <w:abstractNumId w:val="6"/>
  </w:num>
  <w:num w:numId="2" w16cid:durableId="490949096">
    <w:abstractNumId w:val="5"/>
  </w:num>
  <w:num w:numId="3" w16cid:durableId="1167673421">
    <w:abstractNumId w:val="1"/>
  </w:num>
  <w:num w:numId="4" w16cid:durableId="1575168748">
    <w:abstractNumId w:val="1"/>
  </w:num>
  <w:num w:numId="5" w16cid:durableId="1475174979">
    <w:abstractNumId w:val="3"/>
  </w:num>
  <w:num w:numId="6" w16cid:durableId="861481895">
    <w:abstractNumId w:val="9"/>
  </w:num>
  <w:num w:numId="7" w16cid:durableId="1234201075">
    <w:abstractNumId w:val="8"/>
  </w:num>
  <w:num w:numId="8" w16cid:durableId="1218011807">
    <w:abstractNumId w:val="0"/>
  </w:num>
  <w:num w:numId="9" w16cid:durableId="1995134658">
    <w:abstractNumId w:val="7"/>
  </w:num>
  <w:num w:numId="10" w16cid:durableId="391465816">
    <w:abstractNumId w:val="4"/>
  </w:num>
  <w:num w:numId="11" w16cid:durableId="15081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F2"/>
    <w:rsid w:val="00006FFA"/>
    <w:rsid w:val="00007011"/>
    <w:rsid w:val="00012AF3"/>
    <w:rsid w:val="00036A65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F437D"/>
    <w:rsid w:val="00102421"/>
    <w:rsid w:val="001024A7"/>
    <w:rsid w:val="00106163"/>
    <w:rsid w:val="00107381"/>
    <w:rsid w:val="00107581"/>
    <w:rsid w:val="00111D7C"/>
    <w:rsid w:val="00112DCC"/>
    <w:rsid w:val="001143D2"/>
    <w:rsid w:val="00120F5C"/>
    <w:rsid w:val="00121056"/>
    <w:rsid w:val="00142E0B"/>
    <w:rsid w:val="00147A51"/>
    <w:rsid w:val="00151375"/>
    <w:rsid w:val="00167FB0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041C"/>
    <w:rsid w:val="001E63AC"/>
    <w:rsid w:val="001E6B92"/>
    <w:rsid w:val="002013BF"/>
    <w:rsid w:val="00211616"/>
    <w:rsid w:val="002345DC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3F7D20"/>
    <w:rsid w:val="00400749"/>
    <w:rsid w:val="00400F26"/>
    <w:rsid w:val="00403D36"/>
    <w:rsid w:val="00411DF7"/>
    <w:rsid w:val="004160D1"/>
    <w:rsid w:val="004270E1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74CA"/>
    <w:rsid w:val="004E24F4"/>
    <w:rsid w:val="004E72F4"/>
    <w:rsid w:val="004F4F1D"/>
    <w:rsid w:val="00501EC0"/>
    <w:rsid w:val="00505022"/>
    <w:rsid w:val="005215B0"/>
    <w:rsid w:val="00526A47"/>
    <w:rsid w:val="00530885"/>
    <w:rsid w:val="00531E3C"/>
    <w:rsid w:val="0053701D"/>
    <w:rsid w:val="005711C8"/>
    <w:rsid w:val="00572C34"/>
    <w:rsid w:val="00583218"/>
    <w:rsid w:val="005848AA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1724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D023D"/>
    <w:rsid w:val="009D0D79"/>
    <w:rsid w:val="009D7EFB"/>
    <w:rsid w:val="009E35C9"/>
    <w:rsid w:val="009E6233"/>
    <w:rsid w:val="009E6E4A"/>
    <w:rsid w:val="009E7B50"/>
    <w:rsid w:val="009F23A3"/>
    <w:rsid w:val="009F4599"/>
    <w:rsid w:val="009F4E61"/>
    <w:rsid w:val="009F6208"/>
    <w:rsid w:val="00A0044A"/>
    <w:rsid w:val="00A00629"/>
    <w:rsid w:val="00A008CF"/>
    <w:rsid w:val="00A22849"/>
    <w:rsid w:val="00A34706"/>
    <w:rsid w:val="00A41519"/>
    <w:rsid w:val="00A4217C"/>
    <w:rsid w:val="00A44BAD"/>
    <w:rsid w:val="00A47A2E"/>
    <w:rsid w:val="00A56CBF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7EDE"/>
    <w:rsid w:val="00BA23FF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57FD1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75F8B"/>
    <w:rsid w:val="00D800DB"/>
    <w:rsid w:val="00D831ED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5511"/>
    <w:rsid w:val="00EF2077"/>
    <w:rsid w:val="00F006B4"/>
    <w:rsid w:val="00F11C87"/>
    <w:rsid w:val="00F1377C"/>
    <w:rsid w:val="00F31C41"/>
    <w:rsid w:val="00F32D48"/>
    <w:rsid w:val="00F40D93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E16F7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jzv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o.nikolic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A934-2E00-40BD-A451-2B39447D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Đurić</cp:lastModifiedBy>
  <cp:revision>3</cp:revision>
  <cp:lastPrinted>2022-06-23T10:42:00Z</cp:lastPrinted>
  <dcterms:created xsi:type="dcterms:W3CDTF">2022-08-11T08:42:00Z</dcterms:created>
  <dcterms:modified xsi:type="dcterms:W3CDTF">2022-08-11T08:49:00Z</dcterms:modified>
</cp:coreProperties>
</file>